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66" w:rsidRDefault="00A77766">
      <w:pPr>
        <w:pStyle w:val="Nrzacznika"/>
        <w:ind w:left="5672"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(firma, siedziba i adres,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A77766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:rsidR="00A77766" w:rsidRDefault="00A77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77766" w:rsidRDefault="00A77766">
      <w:pPr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firma, siedziba i adres Wykonawcy</w:t>
      </w:r>
      <w:r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2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oferuję/emy wykonanie zamówienia na świadczenie przewozów autobusowych </w:t>
      </w:r>
      <w:r>
        <w:rPr>
          <w:rFonts w:ascii="Arial" w:hAnsi="Arial" w:cs="Arial"/>
          <w:b/>
          <w:bCs/>
          <w:sz w:val="24"/>
          <w:szCs w:val="24"/>
        </w:rPr>
        <w:br/>
        <w:t>w zastępstwie kolejowych przewozów pasażerskich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zapoznaliśmy się z wymaganiami Zamawiającego, dotyczącymi przedmiotu zamówienia i warunków jego realizacji, zamieszczonymi w SIWZ oraz wzorze umowy, stanowiącym Załącznik Nr 13 do SIWZ, wraz ze wszystkimi wyjaśnieniami i zmianami i nie wnoszę/my do nich żadnych zastrzeżeń, uznając się za związanych określonymi w nich postanowieniami.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ze wzorem umowy, stanowiącym Załącznik Nr 13 do SIWZ i zobowiązuję/my się w przypadku wyboru naszej oferty jako najkorzystniejszej do zawarcia umowy zgodnej z niniejszą ofertą, na warunkach określonych w SIWZ oraz wskazanym wzorze umowy, w miejscu i terminie </w:t>
      </w:r>
      <w:r>
        <w:rPr>
          <w:rFonts w:ascii="Arial" w:hAnsi="Arial" w:cs="Arial"/>
          <w:sz w:val="24"/>
          <w:szCs w:val="24"/>
        </w:rPr>
        <w:lastRenderedPageBreak/>
        <w:t xml:space="preserve">wyznaczonym przez Zamawiającego oraz do dostarczenia wypełnionej ankiety, zgodnie z systemami jakości </w:t>
      </w:r>
      <w:r>
        <w:rPr>
          <w:rFonts w:ascii="Arial" w:hAnsi="Arial" w:cs="Arial"/>
          <w:sz w:val="24"/>
          <w:szCs w:val="24"/>
        </w:rPr>
        <w:br/>
        <w:t>i  bezpieczeństwa Zamawiającego.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Oferuję/my wykonanie zamówienia zgodnie z poniższymi cenami:</w:t>
      </w:r>
    </w:p>
    <w:p w:rsidR="00A77766" w:rsidRDefault="00A77766">
      <w:pPr>
        <w:pStyle w:val="Tekstpodstawowy2"/>
        <w:numPr>
          <w:ilvl w:val="1"/>
          <w:numId w:val="10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wykonanie części I zamówienia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"/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77766" w:rsidRDefault="00A77766">
      <w:pPr>
        <w:pStyle w:val="Tekstpodstawowy2"/>
        <w:numPr>
          <w:ilvl w:val="0"/>
          <w:numId w:val="57"/>
        </w:numPr>
        <w:spacing w:before="240" w:after="0" w:line="240" w:lineRule="auto"/>
        <w:ind w:firstLine="34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wersji podstawowej (bez opcji):</w:t>
      </w:r>
    </w:p>
    <w:p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:rsidR="00A77766" w:rsidRDefault="00A77766">
      <w:pPr>
        <w:pStyle w:val="Tekstpodstawowy2"/>
        <w:numPr>
          <w:ilvl w:val="0"/>
          <w:numId w:val="57"/>
        </w:numPr>
        <w:spacing w:before="240" w:after="0" w:line="240" w:lineRule="auto"/>
        <w:ind w:firstLine="34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wersji uwzględniającej opcję:</w:t>
      </w:r>
    </w:p>
    <w:p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:rsidR="00A77766" w:rsidRDefault="00A77766">
      <w:pPr>
        <w:pStyle w:val="Tekstpodstawowy2"/>
        <w:numPr>
          <w:ilvl w:val="1"/>
          <w:numId w:val="10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wykonanie części II zamówienia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4"/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A77766" w:rsidRDefault="00A77766">
      <w:pPr>
        <w:pStyle w:val="Tekstpodstawowy2"/>
        <w:numPr>
          <w:ilvl w:val="0"/>
          <w:numId w:val="58"/>
        </w:numPr>
        <w:spacing w:before="240" w:after="0" w:line="240" w:lineRule="auto"/>
        <w:ind w:firstLine="5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wersji podstawowej (bez opcji):</w:t>
      </w:r>
    </w:p>
    <w:p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:rsidR="00A77766" w:rsidRDefault="00A77766">
      <w:pPr>
        <w:pStyle w:val="Tekstpodstawowy2"/>
        <w:numPr>
          <w:ilvl w:val="0"/>
          <w:numId w:val="58"/>
        </w:numPr>
        <w:spacing w:before="240" w:after="0" w:line="240" w:lineRule="auto"/>
        <w:ind w:firstLine="5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wersji uwzględniającej opcję:</w:t>
      </w:r>
    </w:p>
    <w:p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:rsidR="00A77766" w:rsidRDefault="00A77766">
      <w:pPr>
        <w:pStyle w:val="Tekstpodstawowy2"/>
        <w:spacing w:before="240" w:after="0" w:line="240" w:lineRule="auto"/>
        <w:ind w:left="1145"/>
        <w:jc w:val="both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>
        <w:rPr>
          <w:rFonts w:ascii="Arial" w:hAnsi="Arial" w:cs="Arial"/>
          <w:sz w:val="24"/>
          <w:szCs w:val="24"/>
        </w:rPr>
        <w:br/>
        <w:t>z Zamawiającym jest/są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:</w:t>
      </w:r>
    </w:p>
    <w:p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rachunek bankowy Wykonawcy/lidera Konsorcjum*tj. __________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niniejszą wraz z załącznikami składamy na </w:t>
      </w:r>
      <w:r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kolejno ponumerowanych stronach.</w:t>
      </w:r>
    </w:p>
    <w:p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A77766" w:rsidRDefault="00A77766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Cenowy</w:t>
      </w:r>
    </w:p>
    <w:p w:rsidR="00A77766" w:rsidRDefault="00A77766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77766" w:rsidRDefault="00A77766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77766" w:rsidRDefault="00A7776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 xml:space="preserve">(podpis osoby uprawnionej do reprezentowania Wykonawcy/Wykonawców występujących </w:t>
            </w:r>
            <w:r w:rsidRPr="001E2C7F">
              <w:rPr>
                <w:rFonts w:ascii="Arial" w:hAnsi="Arial" w:cs="Arial"/>
              </w:rPr>
              <w:lastRenderedPageBreak/>
              <w:t>wspólnie)</w:t>
            </w:r>
          </w:p>
        </w:tc>
      </w:tr>
    </w:tbl>
    <w:p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</w:rPr>
      </w:pPr>
    </w:p>
    <w:p w:rsidR="00A77766" w:rsidRDefault="00A7776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SIWZ</w:t>
      </w:r>
    </w:p>
    <w:p w:rsidR="00A77766" w:rsidRDefault="00A7776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Style w:val="Odwoanieprzypisudolnego"/>
          <w:rFonts w:ascii="Arial" w:hAnsi="Arial" w:cs="Arial"/>
          <w:b/>
          <w:bCs/>
        </w:rPr>
        <w:footnoteReference w:id="8"/>
      </w:r>
    </w:p>
    <w:p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:rsidR="00A77766" w:rsidRDefault="00A77766">
      <w:pPr>
        <w:pStyle w:val="Tekstkomentarz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90-051 Łódź</w:t>
      </w:r>
      <w:r>
        <w:rPr>
          <w:rFonts w:ascii="Arial" w:hAnsi="Arial" w:cs="Arial"/>
        </w:rPr>
        <w:t xml:space="preserve">, </w:t>
      </w:r>
    </w:p>
    <w:p w:rsidR="00A77766" w:rsidRDefault="00A77766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Piłsudskiego 12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fax. +48 42 235 02 05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>
        <w:trPr>
          <w:trHeight w:val="757"/>
        </w:trPr>
        <w:tc>
          <w:tcPr>
            <w:tcW w:w="9214" w:type="dxa"/>
            <w:shd w:val="clear" w:color="auto" w:fill="D9D9D9"/>
            <w:vAlign w:val="center"/>
          </w:tcPr>
          <w:p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FORMULARZ CENOWY - </w:t>
            </w:r>
            <w:r w:rsidRPr="001E2C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 ZAMÓWIENIA</w:t>
            </w:r>
          </w:p>
        </w:tc>
      </w:tr>
    </w:tbl>
    <w:p w:rsidR="00A77766" w:rsidRDefault="00A77766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A77766" w:rsidRPr="001E2C7F">
        <w:trPr>
          <w:trHeight w:val="649"/>
        </w:trPr>
        <w:tc>
          <w:tcPr>
            <w:tcW w:w="9243" w:type="dxa"/>
            <w:gridSpan w:val="6"/>
            <w:shd w:val="clear" w:color="auto" w:fill="D9D9D9"/>
            <w:vAlign w:val="center"/>
          </w:tcPr>
          <w:p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A. WERSJA PODSTAWOWA (BEZ OPCJI):</w:t>
            </w:r>
          </w:p>
        </w:tc>
      </w:tr>
      <w:tr w:rsidR="00A77766" w:rsidRPr="001E2C7F">
        <w:trPr>
          <w:trHeight w:val="1050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A77766" w:rsidRPr="001E2C7F">
        <w:trPr>
          <w:trHeight w:val="317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7766" w:rsidRPr="001E2C7F">
        <w:trPr>
          <w:trHeight w:val="931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wozokm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  <w:color w:val="000000"/>
              </w:rPr>
              <w:t>13.699,00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:rsidR="00A77766" w:rsidRDefault="00A77766">
      <w:pPr>
        <w:pStyle w:val="Nrzacznika"/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A77766" w:rsidRPr="001E2C7F">
        <w:trPr>
          <w:trHeight w:val="561"/>
        </w:trPr>
        <w:tc>
          <w:tcPr>
            <w:tcW w:w="9243" w:type="dxa"/>
            <w:gridSpan w:val="6"/>
            <w:shd w:val="clear" w:color="auto" w:fill="D9D9D9"/>
            <w:vAlign w:val="center"/>
          </w:tcPr>
          <w:p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B.WERSJA UWZGLĘDNIAJĄCA OPCJĘ:</w:t>
            </w:r>
          </w:p>
        </w:tc>
      </w:tr>
      <w:tr w:rsidR="00A77766" w:rsidRPr="001E2C7F">
        <w:trPr>
          <w:trHeight w:val="1050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A77766" w:rsidRPr="001E2C7F">
        <w:trPr>
          <w:trHeight w:val="317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7766" w:rsidRPr="001E2C7F">
        <w:trPr>
          <w:trHeight w:val="931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wozokm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32.788,00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:rsidR="00A77766" w:rsidRDefault="00A77766">
      <w:pPr>
        <w:rPr>
          <w:rFonts w:ascii="Arial" w:hAnsi="Arial" w:cs="Arial"/>
        </w:rPr>
      </w:pPr>
    </w:p>
    <w:p w:rsidR="00A77766" w:rsidRDefault="00A77766">
      <w:pPr>
        <w:rPr>
          <w:rFonts w:ascii="Arial" w:hAnsi="Arial" w:cs="Arial"/>
        </w:rPr>
      </w:pPr>
    </w:p>
    <w:p w:rsidR="00A77766" w:rsidRDefault="00A77766">
      <w:pPr>
        <w:rPr>
          <w:rFonts w:ascii="Arial" w:hAnsi="Arial" w:cs="Arial"/>
        </w:rPr>
      </w:pPr>
    </w:p>
    <w:p w:rsidR="00A77766" w:rsidRDefault="00A77766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:rsidR="00A77766" w:rsidRDefault="00A77766">
      <w:pPr>
        <w:rPr>
          <w:rFonts w:ascii="Arial" w:hAnsi="Arial" w:cs="Arial"/>
          <w:b/>
          <w:bCs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:rsidR="00A77766" w:rsidRDefault="00A7776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SIWZ</w:t>
      </w:r>
    </w:p>
    <w:p w:rsidR="00A77766" w:rsidRDefault="00A7776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Style w:val="Odwoanieprzypisudolnego"/>
          <w:rFonts w:ascii="Arial" w:hAnsi="Arial" w:cs="Arial"/>
          <w:b/>
          <w:bCs/>
        </w:rPr>
        <w:footnoteReference w:id="9"/>
      </w:r>
    </w:p>
    <w:p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A77766" w:rsidRDefault="00A77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 tel., nr fax, adres e-mail</w:t>
      </w:r>
    </w:p>
    <w:p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:rsidR="00A77766" w:rsidRDefault="00A77766">
      <w:pPr>
        <w:pStyle w:val="Tekstkomentarz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90-051 Łódź</w:t>
      </w:r>
      <w:r>
        <w:rPr>
          <w:rFonts w:ascii="Arial" w:hAnsi="Arial" w:cs="Arial"/>
        </w:rPr>
        <w:t xml:space="preserve">, </w:t>
      </w:r>
    </w:p>
    <w:p w:rsidR="00A77766" w:rsidRDefault="00A77766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Piłsudskiego 12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fax. +48 42 235 02 05</w:t>
      </w:r>
    </w:p>
    <w:p w:rsidR="00A77766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>
        <w:trPr>
          <w:trHeight w:val="757"/>
        </w:trPr>
        <w:tc>
          <w:tcPr>
            <w:tcW w:w="9214" w:type="dxa"/>
            <w:shd w:val="clear" w:color="auto" w:fill="D9D9D9"/>
            <w:vAlign w:val="center"/>
          </w:tcPr>
          <w:p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FORMULARZ CENOWY - </w:t>
            </w:r>
            <w:r w:rsidRPr="001E2C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II ZAMÓWIENIA</w:t>
            </w:r>
          </w:p>
        </w:tc>
      </w:tr>
    </w:tbl>
    <w:p w:rsidR="00A77766" w:rsidRDefault="00A77766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A77766" w:rsidRPr="001E2C7F">
        <w:trPr>
          <w:trHeight w:val="649"/>
        </w:trPr>
        <w:tc>
          <w:tcPr>
            <w:tcW w:w="9243" w:type="dxa"/>
            <w:gridSpan w:val="6"/>
            <w:shd w:val="clear" w:color="auto" w:fill="D9D9D9"/>
            <w:vAlign w:val="center"/>
          </w:tcPr>
          <w:p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A. WERSJA PODSTAWOWA (BEZ OPCJI):</w:t>
            </w:r>
          </w:p>
        </w:tc>
      </w:tr>
      <w:tr w:rsidR="00A77766" w:rsidRPr="001E2C7F">
        <w:trPr>
          <w:trHeight w:val="1050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A77766" w:rsidRPr="001E2C7F">
        <w:trPr>
          <w:trHeight w:val="317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7766" w:rsidRPr="001E2C7F">
        <w:trPr>
          <w:trHeight w:val="931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wozokm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12.003,20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:rsidR="00A77766" w:rsidRDefault="00A77766">
      <w:pPr>
        <w:pStyle w:val="Nrzacznika"/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A77766" w:rsidRPr="001E2C7F">
        <w:trPr>
          <w:trHeight w:val="561"/>
        </w:trPr>
        <w:tc>
          <w:tcPr>
            <w:tcW w:w="9243" w:type="dxa"/>
            <w:gridSpan w:val="6"/>
            <w:shd w:val="clear" w:color="auto" w:fill="D9D9D9"/>
            <w:vAlign w:val="center"/>
          </w:tcPr>
          <w:p w:rsidR="00A77766" w:rsidRPr="001E2C7F" w:rsidRDefault="00A77766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B.WERSJA UWZGLĘDNIAJĄCA OPCJĘ:</w:t>
            </w:r>
          </w:p>
        </w:tc>
      </w:tr>
      <w:tr w:rsidR="00A77766" w:rsidRPr="001E2C7F">
        <w:trPr>
          <w:trHeight w:val="1050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A77766" w:rsidRPr="001E2C7F">
        <w:trPr>
          <w:trHeight w:val="317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7766" w:rsidRPr="001E2C7F">
        <w:trPr>
          <w:trHeight w:val="931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97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wozokm</w:t>
            </w:r>
          </w:p>
        </w:tc>
        <w:tc>
          <w:tcPr>
            <w:tcW w:w="1276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26.411,44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:rsidR="00A77766" w:rsidRPr="001E2C7F" w:rsidRDefault="00A77766">
            <w:pPr>
              <w:rPr>
                <w:rFonts w:ascii="Arial" w:hAnsi="Arial" w:cs="Arial"/>
                <w:b/>
                <w:bCs/>
              </w:rPr>
            </w:pPr>
          </w:p>
          <w:p w:rsidR="00A77766" w:rsidRPr="001E2C7F" w:rsidRDefault="00A7776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A77766" w:rsidRPr="001E2C7F">
        <w:trPr>
          <w:trHeight w:val="364"/>
        </w:trPr>
        <w:tc>
          <w:tcPr>
            <w:tcW w:w="709" w:type="dxa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:rsidR="00A77766" w:rsidRPr="001E2C7F" w:rsidRDefault="00A77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:rsidR="00A77766" w:rsidRPr="001E2C7F" w:rsidRDefault="00A77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:rsidR="00A77766" w:rsidRDefault="00A77766">
      <w:pPr>
        <w:rPr>
          <w:rFonts w:ascii="Arial" w:hAnsi="Arial" w:cs="Arial"/>
        </w:rPr>
      </w:pPr>
    </w:p>
    <w:p w:rsidR="00A77766" w:rsidRDefault="00A77766">
      <w:pPr>
        <w:rPr>
          <w:rFonts w:ascii="Arial" w:hAnsi="Arial" w:cs="Arial"/>
        </w:rPr>
      </w:pPr>
    </w:p>
    <w:p w:rsidR="00A77766" w:rsidRDefault="00A77766">
      <w:pPr>
        <w:rPr>
          <w:rFonts w:ascii="Arial" w:hAnsi="Arial" w:cs="Arial"/>
        </w:rPr>
      </w:pPr>
    </w:p>
    <w:p w:rsidR="00A77766" w:rsidRDefault="00A77766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4 do SIWZ</w:t>
      </w:r>
    </w:p>
    <w:p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0"/>
      </w: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:rsidR="00A77766" w:rsidRDefault="00A7776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zastępstwie kolejowych </w:t>
      </w:r>
    </w:p>
    <w:p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Załącznik Nr 5 do SIWZ</w:t>
      </w: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1"/>
      </w: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:rsidR="00A77766" w:rsidRDefault="00A77766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</w:p>
    <w:p w:rsidR="00A77766" w:rsidRDefault="00A77766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6 do SIWZ</w:t>
      </w:r>
    </w:p>
    <w:p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</w:p>
    <w:p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>
        <w:trPr>
          <w:trHeight w:val="937"/>
        </w:trPr>
        <w:tc>
          <w:tcPr>
            <w:tcW w:w="546" w:type="dxa"/>
            <w:shd w:val="clear" w:color="auto" w:fill="D9D9D9"/>
          </w:tcPr>
          <w:p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A77766" w:rsidRPr="001E2C7F">
        <w:trPr>
          <w:trHeight w:val="636"/>
        </w:trPr>
        <w:tc>
          <w:tcPr>
            <w:tcW w:w="546" w:type="dxa"/>
          </w:tcPr>
          <w:p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>
        <w:trPr>
          <w:trHeight w:val="636"/>
        </w:trPr>
        <w:tc>
          <w:tcPr>
            <w:tcW w:w="546" w:type="dxa"/>
          </w:tcPr>
          <w:p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>
        <w:trPr>
          <w:trHeight w:val="636"/>
        </w:trPr>
        <w:tc>
          <w:tcPr>
            <w:tcW w:w="546" w:type="dxa"/>
          </w:tcPr>
          <w:p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>
        <w:trPr>
          <w:trHeight w:val="636"/>
        </w:trPr>
        <w:tc>
          <w:tcPr>
            <w:tcW w:w="546" w:type="dxa"/>
          </w:tcPr>
          <w:p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766" w:rsidRDefault="00A77766">
      <w:pPr>
        <w:rPr>
          <w:rFonts w:ascii="Arial" w:hAnsi="Arial" w:cs="Arial"/>
          <w:sz w:val="24"/>
          <w:szCs w:val="24"/>
        </w:rPr>
      </w:pPr>
    </w:p>
    <w:p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jc w:val="right"/>
        <w:rPr>
          <w:rFonts w:ascii="Arial" w:hAnsi="Arial" w:cs="Arial"/>
          <w:sz w:val="24"/>
          <w:szCs w:val="24"/>
        </w:rPr>
      </w:pPr>
      <w:bookmarkStart w:id="0" w:name="_Toc196145427"/>
      <w:bookmarkStart w:id="1" w:name="_Toc196154653"/>
      <w:bookmarkStart w:id="2" w:name="_Toc200175914"/>
      <w:bookmarkStart w:id="3" w:name="_Toc202085032"/>
      <w:r>
        <w:rPr>
          <w:rFonts w:ascii="Arial" w:hAnsi="Arial" w:cs="Arial"/>
          <w:sz w:val="24"/>
          <w:szCs w:val="24"/>
        </w:rPr>
        <w:br w:type="page"/>
      </w:r>
    </w:p>
    <w:p w:rsidR="00A77766" w:rsidRDefault="00A77766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Załącznik nr 7 do SIWZ</w:t>
      </w:r>
    </w:p>
    <w:p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USŁUG</w:t>
      </w:r>
    </w:p>
    <w:p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 </w:t>
      </w:r>
      <w:r>
        <w:rPr>
          <w:rFonts w:ascii="Arial" w:hAnsi="Arial" w:cs="Arial"/>
          <w:sz w:val="24"/>
          <w:szCs w:val="24"/>
          <w:lang w:eastAsia="pl-PL"/>
        </w:rPr>
        <w:t>na</w:t>
      </w:r>
    </w:p>
    <w:p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</w:p>
    <w:p w:rsidR="00A77766" w:rsidRDefault="00A7776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:rsidR="00A77766" w:rsidRDefault="00A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77766" w:rsidRDefault="00A7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2567"/>
        <w:gridCol w:w="1981"/>
        <w:gridCol w:w="2122"/>
        <w:gridCol w:w="1946"/>
      </w:tblGrid>
      <w:tr w:rsidR="00A77766" w:rsidRPr="001E2C7F">
        <w:trPr>
          <w:trHeight w:val="1239"/>
        </w:trPr>
        <w:tc>
          <w:tcPr>
            <w:tcW w:w="576" w:type="dxa"/>
            <w:shd w:val="clear" w:color="auto" w:fill="D9D9D9"/>
          </w:tcPr>
          <w:p w:rsidR="00A77766" w:rsidRPr="001E2C7F" w:rsidRDefault="00A77766">
            <w:pPr>
              <w:spacing w:before="360"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7" w:type="dxa"/>
            <w:shd w:val="clear" w:color="auto" w:fill="D9D9D9"/>
          </w:tcPr>
          <w:p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Przedmiot usługi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shd w:val="clear" w:color="auto" w:fill="D9D9D9"/>
          </w:tcPr>
          <w:p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Data wykonania usługi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dd/mm/rrrr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9D9D9"/>
          </w:tcPr>
          <w:p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Odbiorca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usługi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firma, siedziba, adres, tel.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D9D9D9"/>
          </w:tcPr>
          <w:p w:rsidR="00A77766" w:rsidRPr="001E2C7F" w:rsidRDefault="00A77766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77766" w:rsidRPr="001E2C7F">
        <w:trPr>
          <w:trHeight w:val="636"/>
        </w:trPr>
        <w:tc>
          <w:tcPr>
            <w:tcW w:w="576" w:type="dxa"/>
          </w:tcPr>
          <w:p w:rsidR="00A77766" w:rsidRPr="001E2C7F" w:rsidRDefault="00A7776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A77766" w:rsidRDefault="00A777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UWAGA:</w:t>
      </w:r>
      <w:r>
        <w:rPr>
          <w:rFonts w:ascii="Arial" w:hAnsi="Arial" w:cs="Arial"/>
          <w:sz w:val="24"/>
          <w:szCs w:val="24"/>
          <w:lang w:eastAsia="pl-PL"/>
        </w:rPr>
        <w:t xml:space="preserve"> do wykazu należy załączyć dokument potwierdzający, że ww. usługi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zostały wykonane lub są wykonywane należycie.</w:t>
      </w:r>
    </w:p>
    <w:p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A77766" w:rsidRDefault="00A77766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Załącznik nr 8 do SIWZ</w:t>
      </w: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:rsidR="00A77766" w:rsidRDefault="00A77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AUTOBUSÓW KTÓRYMI DYSPONUJE WYKONAWCA</w:t>
      </w:r>
    </w:p>
    <w:p w:rsidR="00A77766" w:rsidRDefault="00A7776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zastępstwie kolejowych przewozów pasażerskich, </w:t>
      </w:r>
      <w:r>
        <w:rPr>
          <w:rFonts w:ascii="Arial" w:hAnsi="Arial" w:cs="Arial"/>
          <w:sz w:val="24"/>
          <w:szCs w:val="24"/>
        </w:rPr>
        <w:t>oświadczam/y, iż do realizacji zamówienia zamierzam/y przeznaczyć następujący autobus/następujące autobusy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701"/>
        <w:gridCol w:w="2546"/>
        <w:gridCol w:w="1706"/>
      </w:tblGrid>
      <w:tr w:rsidR="00A77766" w:rsidRPr="001E2C7F">
        <w:trPr>
          <w:trHeight w:val="3097"/>
          <w:jc w:val="center"/>
        </w:trPr>
        <w:tc>
          <w:tcPr>
            <w:tcW w:w="709" w:type="dxa"/>
            <w:shd w:val="clear" w:color="auto" w:fill="D9D9D9"/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Marka, model rok produkcji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 xml:space="preserve">Ilość miejsc </w:t>
            </w:r>
            <w:r w:rsidRPr="001E2C7F">
              <w:rPr>
                <w:rFonts w:ascii="Arial" w:hAnsi="Arial" w:cs="Arial"/>
                <w:b/>
                <w:bCs/>
                <w:color w:val="000000"/>
                <w:lang w:eastAsia="pl-PL"/>
              </w:rPr>
              <w:t>siedzących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(wymóg Zamawiającego: minimum 40)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Ilość i opis drzwi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(wymóg Zamawiającego: min. 2 drzwi </w:t>
            </w: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układzie minimum 1-1)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D9D9D9"/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 xml:space="preserve">Opis klimatyzacji </w:t>
            </w:r>
            <w:r w:rsidRPr="001E2C7F">
              <w:rPr>
                <w:rFonts w:ascii="Arial" w:hAnsi="Arial" w:cs="Arial"/>
                <w:b/>
                <w:bCs/>
                <w:lang w:eastAsia="pl-PL"/>
              </w:rPr>
              <w:br/>
              <w:t>i ogrzewania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(wymóg Zamawiającego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>: sprawna klimatyzacja całopojazdowa oraz jednocześnie wentylacja naturalna, sprawne ogrzewanie całopojazdowe, tj. konwektory, nagrzewnice i piec niezależnego ogrzewania</w:t>
            </w: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  <w:lang w:eastAsia="pl-PL"/>
              </w:rPr>
              <w:t>Opis podłogi</w:t>
            </w:r>
          </w:p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sz w:val="20"/>
                <w:szCs w:val="20"/>
                <w:lang w:eastAsia="pl-PL"/>
              </w:rPr>
              <w:t>(wymóg Zamawiającego: podłoga antyposlizgowa</w:t>
            </w:r>
          </w:p>
        </w:tc>
      </w:tr>
      <w:tr w:rsidR="00A77766" w:rsidRPr="001E2C7F">
        <w:trPr>
          <w:trHeight w:val="636"/>
          <w:jc w:val="center"/>
        </w:trPr>
        <w:tc>
          <w:tcPr>
            <w:tcW w:w="709" w:type="dxa"/>
          </w:tcPr>
          <w:p w:rsidR="00A77766" w:rsidRPr="001E2C7F" w:rsidRDefault="00A7776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2C7F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A77766" w:rsidRDefault="00A77766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A77766" w:rsidRDefault="00A77766">
      <w:pPr>
        <w:ind w:left="-426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UWAGA:</w:t>
      </w:r>
      <w:r>
        <w:rPr>
          <w:rFonts w:ascii="Arial" w:hAnsi="Arial" w:cs="Arial"/>
          <w:sz w:val="24"/>
          <w:szCs w:val="24"/>
        </w:rPr>
        <w:t xml:space="preserve"> do wykazu należy załączyć - dla każdego autobusu wskazanego w wykazie </w:t>
      </w:r>
      <w:r>
        <w:rPr>
          <w:rFonts w:ascii="Arial" w:hAnsi="Arial" w:cs="Arial"/>
          <w:sz w:val="24"/>
          <w:szCs w:val="24"/>
        </w:rPr>
        <w:br/>
        <w:t>- dowód rejestracyjny   (w formie kopii poświadczonej „za zgodność z oryginałem”) potwierdzający, że autobus posiada aktualne badania techniczne zgodnie z przepisami ustawy z dnia 20 czerwca 1997 r. Prawo o ruchu drogowym (t.j. Dz. U. z  2012 r. poz. 1137 ze zm.).</w:t>
      </w:r>
    </w:p>
    <w:p w:rsidR="00A77766" w:rsidRDefault="00A77766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7766" w:rsidRPr="001E2C7F" w:rsidRDefault="00A7776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:rsidR="00A77766" w:rsidRDefault="00A77766">
      <w:pPr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A77766" w:rsidSect="00A77766">
      <w:headerReference w:type="default" r:id="rId7"/>
      <w:footerReference w:type="default" r:id="rId8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4B" w:rsidRDefault="00027A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27A4B" w:rsidRDefault="00027A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BF" w:rsidRDefault="00027A4B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pict>
        <v:line id="Line 4" o:spid="_x0000_s2052" style="position:absolute;left:0;text-align:left;z-index:4;visibility:visible;mso-wrap-distance-top:-6e-5mm;mso-wrap-distance-bottom:-6e-5mm" from="-41.3pt,-34.15pt" to="224.55pt,-34.15pt" strokecolor="red" strokeweight="2pt">
          <v:stroke joinstyle="miter"/>
          <o:lock v:ext="edit" shapetype="f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7" o:spid="_x0000_s2053" type="#_x0000_t202" style="position:absolute;left:0;text-align:left;margin-left:-48.5pt;margin-top:-23.75pt;width:245.1pt;height:34.6pt;z-index:1;visibility:visible" stroked="f" strokeweight=".5pt">
          <v:path arrowok="t"/>
          <v:textbox>
            <w:txbxContent>
              <w:p w:rsidR="005619BF" w:rsidRDefault="005619BF">
                <w:pPr>
                  <w:spacing w:after="0" w:line="360" w:lineRule="auto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NIP: 725-202-58-42,  REGON: 100893710</w:t>
                </w:r>
              </w:p>
              <w:p w:rsidR="005619BF" w:rsidRDefault="005619BF">
                <w:pPr>
                  <w:spacing w:after="0" w:line="360" w:lineRule="auto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KRS: 0000359408, Kapitał zakładowy: 26.734.000,00 zł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4" type="#_x0000_t75" style="position:absolute;left:0;text-align:left;margin-left:324.3pt;margin-top:528.3pt;width:199.9pt;height:212.4pt;z-index:-2;visibility:visible;mso-position-horizontal-relative:margin;mso-position-vertical-relative:margin">
          <v:imagedata r:id="rId1" o:title=""/>
          <w10:wrap anchorx="margin" anchory="margin"/>
        </v:shape>
      </w:pict>
    </w:r>
    <w:r w:rsidR="005619BF">
      <w:rPr>
        <w:sz w:val="20"/>
        <w:szCs w:val="20"/>
      </w:rPr>
      <w:fldChar w:fldCharType="begin"/>
    </w:r>
    <w:r w:rsidR="005619BF">
      <w:rPr>
        <w:sz w:val="20"/>
        <w:szCs w:val="20"/>
      </w:rPr>
      <w:instrText>PAGE   \* MERGEFORMAT</w:instrText>
    </w:r>
    <w:r w:rsidR="005619BF">
      <w:rPr>
        <w:sz w:val="20"/>
        <w:szCs w:val="20"/>
      </w:rPr>
      <w:fldChar w:fldCharType="separate"/>
    </w:r>
    <w:r w:rsidR="005101F2">
      <w:rPr>
        <w:noProof/>
        <w:sz w:val="20"/>
        <w:szCs w:val="20"/>
      </w:rPr>
      <w:t>12</w:t>
    </w:r>
    <w:r w:rsidR="005619BF">
      <w:rPr>
        <w:sz w:val="20"/>
        <w:szCs w:val="20"/>
      </w:rPr>
      <w:fldChar w:fldCharType="end"/>
    </w:r>
  </w:p>
  <w:p w:rsidR="005619BF" w:rsidRDefault="005619BF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4B" w:rsidRDefault="00027A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27A4B" w:rsidRDefault="00027A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5619BF" w:rsidRDefault="005619B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5619BF" w:rsidRDefault="005619B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:rsidR="005619BF" w:rsidRDefault="005619B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składa ofertę na I część zamówienia należy uzupełnić wszystkie pozycje zarówno w pkt A jak i w pkt B pod rygorem odrzucenia oferty.</w:t>
      </w:r>
    </w:p>
    <w:p w:rsidR="005619BF" w:rsidRDefault="005619BF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przypadku, gdy Wykonawca nie składa oferty na I część zamówienia, puste pozycje w pkt A i B należy wykreskować lub wpisać </w:t>
      </w:r>
      <w:r>
        <w:rPr>
          <w:rFonts w:ascii="Arial" w:hAnsi="Arial" w:cs="Arial"/>
          <w:sz w:val="16"/>
          <w:szCs w:val="16"/>
        </w:rPr>
        <w:br/>
        <w:t>w każdej pozycji: „nie dotyczy”.</w:t>
      </w:r>
    </w:p>
    <w:p w:rsidR="005619BF" w:rsidRDefault="005619BF">
      <w:pPr>
        <w:pStyle w:val="Tekstprzypisudolnego"/>
        <w:ind w:left="142"/>
      </w:pPr>
    </w:p>
  </w:footnote>
  <w:footnote w:id="4">
    <w:p w:rsidR="005619BF" w:rsidRDefault="005619B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E2C7F">
        <w:rPr>
          <w:rStyle w:val="Odwoanieprzypisudolnego"/>
          <w:rFonts w:ascii="Calibri" w:hAnsi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przypadku, gdy Wykonawca składa ofertę na II część zamówienia należy uzupełnić wszystkie pozycje zarówno w pkt A jak i w pkt B pod rygorem odrzucenia oferty.</w:t>
      </w:r>
    </w:p>
    <w:p w:rsidR="005619BF" w:rsidRDefault="005619BF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  <w:u w:val="single"/>
        </w:rPr>
        <w:t>nie składa</w:t>
      </w:r>
      <w:r>
        <w:rPr>
          <w:rFonts w:ascii="Arial" w:hAnsi="Arial" w:cs="Arial"/>
          <w:sz w:val="16"/>
          <w:szCs w:val="16"/>
        </w:rPr>
        <w:t xml:space="preserve"> oferty na II część zamówienia, puste pozycje w pkt A i B należy wykreskować lub wpisać </w:t>
      </w:r>
      <w:r>
        <w:rPr>
          <w:rFonts w:ascii="Arial" w:hAnsi="Arial" w:cs="Arial"/>
          <w:sz w:val="16"/>
          <w:szCs w:val="16"/>
        </w:rPr>
        <w:br/>
        <w:t>w każdej pozycji: „nie dotyczy”.</w:t>
      </w:r>
    </w:p>
    <w:p w:rsidR="005619BF" w:rsidRDefault="005619BF">
      <w:pPr>
        <w:pStyle w:val="Tekstprzypisudolnego"/>
        <w:ind w:left="142"/>
      </w:pPr>
    </w:p>
  </w:footnote>
  <w:footnote w:id="5">
    <w:p w:rsidR="005619BF" w:rsidRDefault="005619B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  <w:p w:rsidR="005619BF" w:rsidRDefault="005619BF">
      <w:pPr>
        <w:pStyle w:val="Tekstprzypisudolnego"/>
        <w:ind w:left="142" w:hanging="142"/>
      </w:pPr>
    </w:p>
  </w:footnote>
  <w:footnote w:id="6">
    <w:p w:rsidR="005619BF" w:rsidRDefault="005619B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:rsidR="005619BF" w:rsidRDefault="005619BF">
      <w:pPr>
        <w:pStyle w:val="Tekstprzypisudolnego"/>
      </w:pPr>
    </w:p>
  </w:footnote>
  <w:footnote w:id="7">
    <w:p w:rsidR="005619BF" w:rsidRDefault="005619B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:rsidR="005619BF" w:rsidRDefault="005619BF">
      <w:pPr>
        <w:pStyle w:val="Tekstprzypisudolnego"/>
        <w:rPr>
          <w:rFonts w:ascii="Arial" w:hAnsi="Arial" w:cs="Arial"/>
          <w:sz w:val="6"/>
          <w:szCs w:val="6"/>
        </w:rPr>
      </w:pPr>
    </w:p>
    <w:p w:rsidR="005619BF" w:rsidRDefault="005619B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8">
    <w:p w:rsidR="005619BF" w:rsidRDefault="005619B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9">
    <w:p w:rsidR="005619BF" w:rsidRDefault="005619B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10">
    <w:p w:rsidR="005619BF" w:rsidRDefault="005619B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11">
    <w:p w:rsidR="005619BF" w:rsidRDefault="005619B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  <w:footnote w:id="12">
    <w:p w:rsidR="005619BF" w:rsidRDefault="005619BF">
      <w:pPr>
        <w:pStyle w:val="Tekstprzypisudolnego"/>
      </w:pPr>
      <w:r w:rsidRPr="001E2C7F">
        <w:rPr>
          <w:rStyle w:val="Odwoanieprzypisudolnego"/>
          <w:rFonts w:ascii="Calibri" w:hAnsi="Calibri"/>
        </w:rPr>
        <w:footnoteRef/>
      </w:r>
      <w:r>
        <w:t xml:space="preserve"> W przypadku składania oferty na jedną część zamówienia należy wykazać minimum jeden autobus. W przypadku składania oferty na obydwie części zamówienia należy wykazać minimum dwa autobusy.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BF" w:rsidRDefault="00027A4B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left:0;text-align:left;margin-left:9.4pt;margin-top:10.15pt;width:118.5pt;height:67.5pt;z-index:-1;visibility:visible;mso-wrap-edited:f" wrapcoords="10527 240 9843 480 7656 3360 7246 5760 8066 6720 10800 7920 6425 8400 5058 9360 5058 11760 4511 13440 3965 15840 957 19440 137 19680 -137 20400 -137 21360 21600 21360 21600 19680 5605 19440 15585 16800 15585 15600 16952 11760 18046 7920 18866 6240 18319 5760 12577 4080 13808 240 10527 240">
          <v:imagedata r:id="rId1" o:title=""/>
          <w10:wrap type="tigh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3" o:spid="_x0000_s2050" type="#_x0000_t202" style="position:absolute;left:0;text-align:left;margin-left:200.55pt;margin-top:5.35pt;width:250.5pt;height:83.1pt;z-index:2;visibility:visible" stroked="f" strokeweight=".5pt">
          <v:path arrowok="t"/>
          <v:textbox>
            <w:txbxContent>
              <w:p w:rsidR="005619BF" w:rsidRDefault="005619BF">
                <w:pPr>
                  <w:pStyle w:val="Nagwek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„Łódzka Kolej Aglomeracyjna” sp. z o.o.</w:t>
                </w:r>
              </w:p>
              <w:p w:rsidR="005619BF" w:rsidRDefault="005619BF">
                <w:pPr>
                  <w:pStyle w:val="Nagwek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al. Piłsudskiego 12, 90-051 Łódź</w:t>
                </w:r>
              </w:p>
              <w:p w:rsidR="005619BF" w:rsidRDefault="005619BF">
                <w:pPr>
                  <w:pStyle w:val="Nagwek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e-mail: biuro@lka.lodzkie.pl</w:t>
                </w:r>
              </w:p>
              <w:p w:rsidR="005619BF" w:rsidRDefault="005619BF">
                <w:pPr>
                  <w:pStyle w:val="Nagwek"/>
                  <w:tabs>
                    <w:tab w:val="clear" w:pos="4536"/>
                    <w:tab w:val="center" w:pos="0"/>
                  </w:tabs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www.lka.lodzkie.pl</w:t>
                </w:r>
              </w:p>
              <w:p w:rsidR="005619BF" w:rsidRDefault="005619BF">
                <w:pPr>
                  <w:pStyle w:val="Nagwek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tel.: +48 42 236 17 00</w:t>
                </w:r>
              </w:p>
              <w:p w:rsidR="005619BF" w:rsidRDefault="005619BF">
                <w:pPr>
                  <w:pStyle w:val="Nagwek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fax: +48 42 235 02 05</w:t>
                </w:r>
              </w:p>
            </w:txbxContent>
          </v:textbox>
        </v:shape>
      </w:pict>
    </w:r>
  </w:p>
  <w:p w:rsidR="005619BF" w:rsidRDefault="005619BF">
    <w:pPr>
      <w:pStyle w:val="Nagwek"/>
      <w:jc w:val="right"/>
      <w:rPr>
        <w:rFonts w:ascii="Times New Roman" w:hAnsi="Times New Roman" w:cs="Times New Roman"/>
      </w:rPr>
    </w:pPr>
  </w:p>
  <w:p w:rsidR="005619BF" w:rsidRDefault="005619BF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:rsidR="005619BF" w:rsidRDefault="005619BF">
    <w:pPr>
      <w:pStyle w:val="Nagwek"/>
      <w:rPr>
        <w:rFonts w:ascii="Times New Roman" w:hAnsi="Times New Roman" w:cs="Times New Roman"/>
      </w:rPr>
    </w:pPr>
  </w:p>
  <w:p w:rsidR="005619BF" w:rsidRDefault="00027A4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line id="Łącznik prosty 64" o:spid="_x0000_s2051" style="position:absolute;z-index:3;visibility:visible;mso-wrap-distance-top:-3e-5mm;mso-wrap-distance-bottom:-3e-5mm" from="-45.7pt,34.9pt" to="501.05pt,34.9pt" strokecolor="red" strokeweight="2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EBE"/>
    <w:multiLevelType w:val="hybridMultilevel"/>
    <w:tmpl w:val="1C8C828E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74E7305"/>
    <w:multiLevelType w:val="hybridMultilevel"/>
    <w:tmpl w:val="7FFA26CA"/>
    <w:lvl w:ilvl="0" w:tplc="33268E10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7F5657"/>
    <w:multiLevelType w:val="hybridMultilevel"/>
    <w:tmpl w:val="14EA99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F1648"/>
    <w:multiLevelType w:val="hybridMultilevel"/>
    <w:tmpl w:val="E5E8839E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91541"/>
    <w:multiLevelType w:val="hybridMultilevel"/>
    <w:tmpl w:val="5B0426B6"/>
    <w:lvl w:ilvl="0" w:tplc="5A04D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153AA0"/>
    <w:multiLevelType w:val="hybridMultilevel"/>
    <w:tmpl w:val="A330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CB11082"/>
    <w:multiLevelType w:val="hybridMultilevel"/>
    <w:tmpl w:val="9CD412C6"/>
    <w:lvl w:ilvl="0" w:tplc="7CE8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FDB7EC1"/>
    <w:multiLevelType w:val="multilevel"/>
    <w:tmpl w:val="2FF891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14A7287"/>
    <w:multiLevelType w:val="hybridMultilevel"/>
    <w:tmpl w:val="9482C96A"/>
    <w:lvl w:ilvl="0" w:tplc="0415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B926392"/>
    <w:multiLevelType w:val="hybridMultilevel"/>
    <w:tmpl w:val="3A52EAC4"/>
    <w:lvl w:ilvl="0" w:tplc="0C9E73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EB94D1F"/>
    <w:multiLevelType w:val="hybridMultilevel"/>
    <w:tmpl w:val="579C587A"/>
    <w:lvl w:ilvl="0" w:tplc="A87C0F0E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FBC30C1"/>
    <w:multiLevelType w:val="multilevel"/>
    <w:tmpl w:val="54B051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17" w15:restartNumberingAfterBreak="0">
    <w:nsid w:val="207E3FCC"/>
    <w:multiLevelType w:val="hybridMultilevel"/>
    <w:tmpl w:val="5510A09A"/>
    <w:lvl w:ilvl="0" w:tplc="8F4CBDBA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279671E4"/>
    <w:multiLevelType w:val="hybridMultilevel"/>
    <w:tmpl w:val="DE169C62"/>
    <w:lvl w:ilvl="0" w:tplc="FF40CD0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B90743F"/>
    <w:multiLevelType w:val="hybridMultilevel"/>
    <w:tmpl w:val="EB78F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B922947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BF212BF"/>
    <w:multiLevelType w:val="hybridMultilevel"/>
    <w:tmpl w:val="CE7ABE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C89484E"/>
    <w:multiLevelType w:val="hybridMultilevel"/>
    <w:tmpl w:val="39EED87C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DAB3AB2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F051871"/>
    <w:multiLevelType w:val="hybridMultilevel"/>
    <w:tmpl w:val="DD1E5B34"/>
    <w:lvl w:ilvl="0" w:tplc="17FC828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3BF6C7B"/>
    <w:multiLevelType w:val="multilevel"/>
    <w:tmpl w:val="C9DC8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9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8A3DFF"/>
    <w:multiLevelType w:val="multilevel"/>
    <w:tmpl w:val="B58C6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4AB529F"/>
    <w:multiLevelType w:val="hybridMultilevel"/>
    <w:tmpl w:val="D78A6732"/>
    <w:lvl w:ilvl="0" w:tplc="488EDE66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7A74C28"/>
    <w:multiLevelType w:val="hybridMultilevel"/>
    <w:tmpl w:val="B612752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8B4042C"/>
    <w:multiLevelType w:val="multilevel"/>
    <w:tmpl w:val="8340CD72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FC34C28"/>
    <w:multiLevelType w:val="hybridMultilevel"/>
    <w:tmpl w:val="BD58849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0937B91"/>
    <w:multiLevelType w:val="hybridMultilevel"/>
    <w:tmpl w:val="37565D9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ascii="Times New Roman" w:hAnsi="Times New Roman" w:cs="Times New Roman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1A22DD6"/>
    <w:multiLevelType w:val="hybridMultilevel"/>
    <w:tmpl w:val="2AE4DE2A"/>
    <w:lvl w:ilvl="0" w:tplc="8B027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23644FF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47C7BB4"/>
    <w:multiLevelType w:val="hybridMultilevel"/>
    <w:tmpl w:val="14D23D9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5E65B90"/>
    <w:multiLevelType w:val="hybridMultilevel"/>
    <w:tmpl w:val="EA3C8830"/>
    <w:lvl w:ilvl="0" w:tplc="9F46EC98">
      <w:start w:val="1"/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6271387"/>
    <w:multiLevelType w:val="hybridMultilevel"/>
    <w:tmpl w:val="96166A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69579D6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6EB7563"/>
    <w:multiLevelType w:val="hybridMultilevel"/>
    <w:tmpl w:val="32E25A4C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9032F35"/>
    <w:multiLevelType w:val="hybridMultilevel"/>
    <w:tmpl w:val="19D44CFE"/>
    <w:lvl w:ilvl="0" w:tplc="0890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B860C5A"/>
    <w:multiLevelType w:val="hybridMultilevel"/>
    <w:tmpl w:val="1714C5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FC32617"/>
    <w:multiLevelType w:val="hybridMultilevel"/>
    <w:tmpl w:val="58A8B324"/>
    <w:lvl w:ilvl="0" w:tplc="FBFED5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53AF38A1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54B585C"/>
    <w:multiLevelType w:val="multilevel"/>
    <w:tmpl w:val="3E70D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56456A78"/>
    <w:multiLevelType w:val="hybridMultilevel"/>
    <w:tmpl w:val="E06E9756"/>
    <w:lvl w:ilvl="0" w:tplc="5014A8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6D61CF0"/>
    <w:multiLevelType w:val="hybridMultilevel"/>
    <w:tmpl w:val="958C986C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79F4912"/>
    <w:multiLevelType w:val="hybridMultilevel"/>
    <w:tmpl w:val="B0DC5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86D1B8F"/>
    <w:multiLevelType w:val="hybridMultilevel"/>
    <w:tmpl w:val="EDC0A0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A640A9A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0027B14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61BD5817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25A69C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5006AC6"/>
    <w:multiLevelType w:val="hybridMultilevel"/>
    <w:tmpl w:val="D35871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5D60C5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BD103C6"/>
    <w:multiLevelType w:val="hybridMultilevel"/>
    <w:tmpl w:val="1BAC1A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D1C1B5F"/>
    <w:multiLevelType w:val="hybridMultilevel"/>
    <w:tmpl w:val="0954368E"/>
    <w:lvl w:ilvl="0" w:tplc="399443C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E48090B"/>
    <w:multiLevelType w:val="hybridMultilevel"/>
    <w:tmpl w:val="A81A7F6C"/>
    <w:lvl w:ilvl="0" w:tplc="8B027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E783B06"/>
    <w:multiLevelType w:val="hybridMultilevel"/>
    <w:tmpl w:val="2BCE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64F04F5"/>
    <w:multiLevelType w:val="multilevel"/>
    <w:tmpl w:val="A9C0C3C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9" w15:restartNumberingAfterBreak="0">
    <w:nsid w:val="76E742A5"/>
    <w:multiLevelType w:val="hybridMultilevel"/>
    <w:tmpl w:val="5B5E79CC"/>
    <w:lvl w:ilvl="0" w:tplc="1B108686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B071275"/>
    <w:multiLevelType w:val="hybridMultilevel"/>
    <w:tmpl w:val="CC44C072"/>
    <w:lvl w:ilvl="0" w:tplc="FDEAC3A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39"/>
  </w:num>
  <w:num w:numId="5">
    <w:abstractNumId w:val="62"/>
  </w:num>
  <w:num w:numId="6">
    <w:abstractNumId w:val="14"/>
  </w:num>
  <w:num w:numId="7">
    <w:abstractNumId w:val="21"/>
  </w:num>
  <w:num w:numId="8">
    <w:abstractNumId w:val="6"/>
  </w:num>
  <w:num w:numId="9">
    <w:abstractNumId w:val="35"/>
  </w:num>
  <w:num w:numId="10">
    <w:abstractNumId w:val="50"/>
  </w:num>
  <w:num w:numId="11">
    <w:abstractNumId w:val="46"/>
  </w:num>
  <w:num w:numId="12">
    <w:abstractNumId w:val="53"/>
  </w:num>
  <w:num w:numId="13">
    <w:abstractNumId w:val="9"/>
  </w:num>
  <w:num w:numId="14">
    <w:abstractNumId w:val="16"/>
  </w:num>
  <w:num w:numId="15">
    <w:abstractNumId w:val="8"/>
  </w:num>
  <w:num w:numId="16">
    <w:abstractNumId w:val="38"/>
  </w:num>
  <w:num w:numId="17">
    <w:abstractNumId w:val="59"/>
  </w:num>
  <w:num w:numId="18">
    <w:abstractNumId w:val="51"/>
  </w:num>
  <w:num w:numId="19">
    <w:abstractNumId w:val="58"/>
  </w:num>
  <w:num w:numId="20">
    <w:abstractNumId w:val="66"/>
  </w:num>
  <w:num w:numId="21">
    <w:abstractNumId w:val="64"/>
  </w:num>
  <w:num w:numId="22">
    <w:abstractNumId w:val="26"/>
  </w:num>
  <w:num w:numId="23">
    <w:abstractNumId w:val="45"/>
  </w:num>
  <w:num w:numId="24">
    <w:abstractNumId w:val="28"/>
  </w:num>
  <w:num w:numId="25">
    <w:abstractNumId w:val="37"/>
  </w:num>
  <w:num w:numId="26">
    <w:abstractNumId w:val="60"/>
  </w:num>
  <w:num w:numId="27">
    <w:abstractNumId w:val="49"/>
  </w:num>
  <w:num w:numId="28">
    <w:abstractNumId w:val="23"/>
  </w:num>
  <w:num w:numId="29">
    <w:abstractNumId w:val="44"/>
  </w:num>
  <w:num w:numId="30">
    <w:abstractNumId w:val="55"/>
  </w:num>
  <w:num w:numId="31">
    <w:abstractNumId w:val="3"/>
  </w:num>
  <w:num w:numId="32">
    <w:abstractNumId w:val="13"/>
  </w:num>
  <w:num w:numId="33">
    <w:abstractNumId w:val="19"/>
  </w:num>
  <w:num w:numId="34">
    <w:abstractNumId w:val="36"/>
  </w:num>
  <w:num w:numId="35">
    <w:abstractNumId w:val="12"/>
  </w:num>
  <w:num w:numId="36">
    <w:abstractNumId w:val="30"/>
  </w:num>
  <w:num w:numId="37">
    <w:abstractNumId w:val="29"/>
  </w:num>
  <w:num w:numId="38">
    <w:abstractNumId w:val="56"/>
  </w:num>
  <w:num w:numId="39">
    <w:abstractNumId w:val="25"/>
  </w:num>
  <w:num w:numId="40">
    <w:abstractNumId w:val="43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2"/>
  </w:num>
  <w:num w:numId="46">
    <w:abstractNumId w:val="54"/>
  </w:num>
  <w:num w:numId="47">
    <w:abstractNumId w:val="15"/>
  </w:num>
  <w:num w:numId="48">
    <w:abstractNumId w:val="42"/>
  </w:num>
  <w:num w:numId="49">
    <w:abstractNumId w:val="31"/>
  </w:num>
  <w:num w:numId="50">
    <w:abstractNumId w:val="65"/>
  </w:num>
  <w:num w:numId="51">
    <w:abstractNumId w:val="47"/>
  </w:num>
  <w:num w:numId="52">
    <w:abstractNumId w:val="41"/>
  </w:num>
  <w:num w:numId="53">
    <w:abstractNumId w:val="2"/>
  </w:num>
  <w:num w:numId="54">
    <w:abstractNumId w:val="27"/>
  </w:num>
  <w:num w:numId="55">
    <w:abstractNumId w:val="61"/>
  </w:num>
  <w:num w:numId="56">
    <w:abstractNumId w:val="32"/>
  </w:num>
  <w:num w:numId="57">
    <w:abstractNumId w:val="1"/>
  </w:num>
  <w:num w:numId="58">
    <w:abstractNumId w:val="70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</w:num>
  <w:num w:numId="64">
    <w:abstractNumId w:val="17"/>
  </w:num>
  <w:num w:numId="65">
    <w:abstractNumId w:val="67"/>
  </w:num>
  <w:num w:numId="66">
    <w:abstractNumId w:val="0"/>
  </w:num>
  <w:num w:numId="67">
    <w:abstractNumId w:val="33"/>
  </w:num>
  <w:num w:numId="68">
    <w:abstractNumId w:val="22"/>
  </w:num>
  <w:num w:numId="69">
    <w:abstractNumId w:val="40"/>
  </w:num>
  <w:num w:numId="70">
    <w:abstractNumId w:val="24"/>
  </w:num>
  <w:num w:numId="71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766"/>
    <w:rsid w:val="00027A4B"/>
    <w:rsid w:val="001E2C7F"/>
    <w:rsid w:val="00471BBD"/>
    <w:rsid w:val="005101F2"/>
    <w:rsid w:val="005619BF"/>
    <w:rsid w:val="00A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B_Holtz</cp:lastModifiedBy>
  <cp:revision>24</cp:revision>
  <cp:lastPrinted>2015-07-29T10:45:00Z</cp:lastPrinted>
  <dcterms:created xsi:type="dcterms:W3CDTF">2015-07-27T14:34:00Z</dcterms:created>
  <dcterms:modified xsi:type="dcterms:W3CDTF">2015-07-29T12:25:00Z</dcterms:modified>
</cp:coreProperties>
</file>